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3232" w14:textId="77777777" w:rsidR="004E5A30" w:rsidRDefault="004E5A30" w:rsidP="004E5A30">
      <w:pPr>
        <w:jc w:val="center"/>
        <w:rPr>
          <w:b/>
          <w:bCs/>
          <w:sz w:val="28"/>
          <w:szCs w:val="28"/>
        </w:rPr>
      </w:pPr>
      <w:r w:rsidRPr="004E5A30">
        <w:rPr>
          <w:b/>
          <w:bCs/>
          <w:sz w:val="28"/>
          <w:szCs w:val="28"/>
        </w:rPr>
        <w:t xml:space="preserve">STANDARDY BEZPIECZEŃSTWA WALK KONTAKTOWYCH </w:t>
      </w:r>
    </w:p>
    <w:p w14:paraId="43D14F81" w14:textId="77777777" w:rsidR="00BE4E83" w:rsidRDefault="004E5A30" w:rsidP="004E5A30">
      <w:pPr>
        <w:jc w:val="center"/>
        <w:rPr>
          <w:b/>
          <w:bCs/>
          <w:sz w:val="28"/>
          <w:szCs w:val="28"/>
        </w:rPr>
      </w:pPr>
      <w:r w:rsidRPr="004E5A30">
        <w:rPr>
          <w:b/>
          <w:bCs/>
          <w:sz w:val="28"/>
          <w:szCs w:val="28"/>
        </w:rPr>
        <w:t xml:space="preserve">STOSOWANE </w:t>
      </w:r>
    </w:p>
    <w:p w14:paraId="7E5A63C0" w14:textId="0727F392" w:rsidR="004E5A30" w:rsidRDefault="004E5A30" w:rsidP="004E5A30">
      <w:pPr>
        <w:jc w:val="center"/>
        <w:rPr>
          <w:b/>
          <w:bCs/>
          <w:sz w:val="28"/>
          <w:szCs w:val="28"/>
        </w:rPr>
      </w:pPr>
      <w:r w:rsidRPr="004E5A30">
        <w:rPr>
          <w:b/>
          <w:bCs/>
          <w:sz w:val="28"/>
          <w:szCs w:val="28"/>
        </w:rPr>
        <w:t xml:space="preserve">w </w:t>
      </w:r>
      <w:r w:rsidR="00BE4E83">
        <w:rPr>
          <w:b/>
          <w:bCs/>
          <w:sz w:val="28"/>
          <w:szCs w:val="28"/>
        </w:rPr>
        <w:t>Polskiej Fundacji Rozwoju Taekwon-do (PFRT)</w:t>
      </w:r>
    </w:p>
    <w:p w14:paraId="0547DEF9" w14:textId="24683780" w:rsidR="00D463DF" w:rsidRPr="004E5A30" w:rsidRDefault="00BE4E83" w:rsidP="004E5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oraz</w:t>
      </w:r>
      <w:r w:rsidR="00F656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 organizatorów imprez międzywojewódzkich</w:t>
      </w:r>
    </w:p>
    <w:p w14:paraId="5CE311BF" w14:textId="77777777" w:rsidR="004E5A30" w:rsidRPr="004E5A30" w:rsidRDefault="004E5A30" w:rsidP="004E5A30">
      <w:pPr>
        <w:jc w:val="center"/>
        <w:rPr>
          <w:b/>
          <w:bCs/>
          <w:sz w:val="28"/>
          <w:szCs w:val="28"/>
        </w:rPr>
      </w:pPr>
    </w:p>
    <w:p w14:paraId="612E5989" w14:textId="59B938CB" w:rsidR="004E5A30" w:rsidRDefault="004E5A3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6 (sześć) kategorii wiekowych.</w:t>
      </w:r>
    </w:p>
    <w:p w14:paraId="61035C76" w14:textId="3ECAE6F7" w:rsidR="004E5A30" w:rsidRDefault="004E5A3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Podział walk na walki punkt – stop (dla początkujących) i walki ciągłe (dla zaawansowanych).</w:t>
      </w:r>
    </w:p>
    <w:p w14:paraId="174A04C8" w14:textId="63135343" w:rsidR="004E5A30" w:rsidRDefault="004E5A3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</w:t>
      </w:r>
      <w:r w:rsidR="00D70677">
        <w:rPr>
          <w:sz w:val="24"/>
          <w:szCs w:val="24"/>
        </w:rPr>
        <w:t>k</w:t>
      </w:r>
      <w:r>
        <w:rPr>
          <w:sz w:val="24"/>
          <w:szCs w:val="24"/>
        </w:rPr>
        <w:t xml:space="preserve"> formuły walki full contact (pełny kontakt).</w:t>
      </w:r>
    </w:p>
    <w:p w14:paraId="1B867A95" w14:textId="13FC955C" w:rsidR="004E5A30" w:rsidRDefault="004E5A3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Określenie minimalnego progu wyszkolenia (poprzez egzaminy na pasy) do startu w walkach przerywanych i walkach ciągłych.</w:t>
      </w:r>
    </w:p>
    <w:p w14:paraId="3C7664F7" w14:textId="44EDA265" w:rsidR="004E5A30" w:rsidRDefault="004E5A3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Aż 20 stopni uczniowskich w systemie szkoleniowy</w:t>
      </w:r>
      <w:r w:rsidR="00DA531F">
        <w:rPr>
          <w:sz w:val="24"/>
          <w:szCs w:val="24"/>
        </w:rPr>
        <w:t>m,</w:t>
      </w:r>
      <w:r>
        <w:rPr>
          <w:sz w:val="24"/>
          <w:szCs w:val="24"/>
        </w:rPr>
        <w:t xml:space="preserve"> co wydłuża drogę do walk kontaktowych.</w:t>
      </w:r>
    </w:p>
    <w:p w14:paraId="71B9925F" w14:textId="2C530E9D" w:rsidR="00865060" w:rsidRDefault="0086506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Regionalne egzaminy na czerwone pasy oraz ogólnopolskie egzaminy na pasy czarne. Ten system </w:t>
      </w:r>
      <w:r w:rsidR="00DA531F">
        <w:rPr>
          <w:sz w:val="24"/>
          <w:szCs w:val="24"/>
        </w:rPr>
        <w:t>jest kolejną częścią ujednolicania procesu szkoleniowego.</w:t>
      </w:r>
    </w:p>
    <w:p w14:paraId="6EB08C07" w14:textId="6C9E1349" w:rsidR="004E5A30" w:rsidRDefault="004E5A3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Procedury nadmiernego kontaktu (kartka żółta i kartka czerwona) wspomagająca regulaminy sportowe.</w:t>
      </w:r>
    </w:p>
    <w:p w14:paraId="29CCA3E3" w14:textId="5D25316B" w:rsidR="004E5A30" w:rsidRDefault="004E5A3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Bardzo duża ilość kategorii wagowych w poszczególnych kategoriach wiekowych.</w:t>
      </w:r>
    </w:p>
    <w:p w14:paraId="64FA2622" w14:textId="3B0E485B" w:rsidR="004E5A30" w:rsidRDefault="004E5A3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Bardzo dobre maty na zawodach o wadze </w:t>
      </w:r>
      <w:r w:rsidR="00B33FC6">
        <w:rPr>
          <w:sz w:val="24"/>
          <w:szCs w:val="24"/>
        </w:rPr>
        <w:t>2,6</w:t>
      </w:r>
      <w:r>
        <w:rPr>
          <w:sz w:val="24"/>
          <w:szCs w:val="24"/>
        </w:rPr>
        <w:t xml:space="preserve"> kg</w:t>
      </w:r>
      <w:r w:rsidR="00E50061">
        <w:rPr>
          <w:sz w:val="24"/>
          <w:szCs w:val="24"/>
        </w:rPr>
        <w:t xml:space="preserve"> (1 m kw.) = </w:t>
      </w:r>
      <w:r w:rsidR="00B33FC6">
        <w:rPr>
          <w:sz w:val="24"/>
          <w:szCs w:val="24"/>
        </w:rPr>
        <w:t xml:space="preserve">bardzo </w:t>
      </w:r>
      <w:r w:rsidR="00E50061">
        <w:rPr>
          <w:sz w:val="24"/>
          <w:szCs w:val="24"/>
        </w:rPr>
        <w:t>dobra gęstość = bardzo dobra amortyzacja przy ewentualnym upadku</w:t>
      </w:r>
      <w:r w:rsidR="006A37E5">
        <w:rPr>
          <w:sz w:val="24"/>
          <w:szCs w:val="24"/>
        </w:rPr>
        <w:t>.</w:t>
      </w:r>
    </w:p>
    <w:p w14:paraId="45DECAAA" w14:textId="5EC3BB5A" w:rsidR="00E50061" w:rsidRDefault="00E50061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Obowiązkowy sprzęt ochronny</w:t>
      </w:r>
      <w:r w:rsidR="00865060">
        <w:rPr>
          <w:sz w:val="24"/>
          <w:szCs w:val="24"/>
        </w:rPr>
        <w:t xml:space="preserve"> we wszystkich grupach wiekowych</w:t>
      </w:r>
      <w:r>
        <w:rPr>
          <w:sz w:val="24"/>
          <w:szCs w:val="24"/>
        </w:rPr>
        <w:t>:</w:t>
      </w:r>
      <w:r w:rsidR="00865060">
        <w:rPr>
          <w:sz w:val="24"/>
          <w:szCs w:val="24"/>
        </w:rPr>
        <w:t xml:space="preserve"> kask, ochraniacz na zęby, ochraniacz na piersi dla kobiet, ochraniacz krocza dla kobiet i mężczyzn, rękawice na pięści dobrane wg wagi zawodnika, ochraniacz piszczeli, ochraniacz stóp.</w:t>
      </w:r>
    </w:p>
    <w:p w14:paraId="4BD157D1" w14:textId="69CB838B" w:rsidR="00865060" w:rsidRDefault="0086506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Powyższy sprzęt ochronny jest dla wszystkich zawodników taki sam co jest  wielopłaszczyznowym elementem bezpieczeństwa i równych szans.</w:t>
      </w:r>
    </w:p>
    <w:p w14:paraId="1C4997D1" w14:textId="5CAA8645" w:rsidR="00865060" w:rsidRPr="00041A6D" w:rsidRDefault="0086506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zawodach jest zawsze ambulans i </w:t>
      </w:r>
      <w:r w:rsidRPr="00865060">
        <w:rPr>
          <w:b/>
          <w:bCs/>
          <w:sz w:val="24"/>
          <w:szCs w:val="24"/>
        </w:rPr>
        <w:t>minimum</w:t>
      </w:r>
      <w:r>
        <w:rPr>
          <w:sz w:val="24"/>
          <w:szCs w:val="24"/>
        </w:rPr>
        <w:t xml:space="preserve"> </w:t>
      </w:r>
      <w:r w:rsidR="00B33FC6">
        <w:rPr>
          <w:sz w:val="24"/>
          <w:szCs w:val="24"/>
        </w:rPr>
        <w:t>2</w:t>
      </w:r>
      <w:r>
        <w:rPr>
          <w:sz w:val="24"/>
          <w:szCs w:val="24"/>
        </w:rPr>
        <w:t xml:space="preserve"> ratowników</w:t>
      </w:r>
      <w:r w:rsidR="00B33FC6">
        <w:rPr>
          <w:sz w:val="24"/>
          <w:szCs w:val="24"/>
        </w:rPr>
        <w:t xml:space="preserve"> (do 6 mat) oraz </w:t>
      </w:r>
      <w:r w:rsidR="00B33FC6" w:rsidRPr="00B33FC6">
        <w:rPr>
          <w:b/>
          <w:bCs/>
          <w:sz w:val="24"/>
          <w:szCs w:val="24"/>
        </w:rPr>
        <w:t>minimum</w:t>
      </w:r>
      <w:r w:rsidR="00B33FC6">
        <w:rPr>
          <w:sz w:val="24"/>
          <w:szCs w:val="24"/>
        </w:rPr>
        <w:t xml:space="preserve"> 4 (7-12 mat)</w:t>
      </w:r>
      <w:r w:rsidR="00C524EE">
        <w:rPr>
          <w:sz w:val="24"/>
          <w:szCs w:val="24"/>
        </w:rPr>
        <w:t xml:space="preserve">, </w:t>
      </w:r>
      <w:r w:rsidR="00C524EE" w:rsidRPr="00041A6D">
        <w:rPr>
          <w:b/>
          <w:bCs/>
          <w:color w:val="FF0000"/>
          <w:sz w:val="24"/>
          <w:szCs w:val="24"/>
        </w:rPr>
        <w:t>minimum 6</w:t>
      </w:r>
      <w:r w:rsidR="00C524EE" w:rsidRPr="00041A6D">
        <w:rPr>
          <w:color w:val="FF0000"/>
          <w:sz w:val="24"/>
          <w:szCs w:val="24"/>
        </w:rPr>
        <w:t xml:space="preserve"> (powyżej 12).</w:t>
      </w:r>
    </w:p>
    <w:p w14:paraId="5EF61582" w14:textId="012D9DBE" w:rsidR="00041A6D" w:rsidRPr="00041A6D" w:rsidRDefault="00041A6D" w:rsidP="004E5A30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041A6D">
        <w:rPr>
          <w:b/>
          <w:bCs/>
          <w:color w:val="FF0000"/>
          <w:sz w:val="24"/>
          <w:szCs w:val="24"/>
        </w:rPr>
        <w:t>Każdy organizator informuje na piśmie ratowników (firmę), że na imprezie będą walczyć dzieci od 9 lat wzwyż. Ratownik (firma) potwierdza, że posiada sprzęt do ratowania zdrowia i życia osób w takim wieku.</w:t>
      </w:r>
    </w:p>
    <w:p w14:paraId="7FD2B4EC" w14:textId="7D74AC95" w:rsidR="00865060" w:rsidRDefault="0086506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Sędziowie to trenerzy czyli osoby najbardziej doświadczone w zawodzie.</w:t>
      </w:r>
    </w:p>
    <w:p w14:paraId="29F041CE" w14:textId="105A59A0" w:rsidR="00865060" w:rsidRDefault="0086506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Mamy 4 kategorie sędziów: sekretarz, punktowy, planszowy  i szef maty. Każdy przechodzi drogę awansu po kolei.</w:t>
      </w:r>
    </w:p>
    <w:p w14:paraId="5DF43B25" w14:textId="723C7B46" w:rsidR="00865060" w:rsidRDefault="00865060" w:rsidP="004E5A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Każdy zawodnik pełnoletni lub opiekun prawny podpisuje deklarację członka sekcji.</w:t>
      </w:r>
    </w:p>
    <w:p w14:paraId="7F3E1F63" w14:textId="3F825F69" w:rsidR="00865060" w:rsidRDefault="00865060" w:rsidP="0086506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Zawodnicy startujący w turniejach są szkoleni w jednym systemie – nie organizujemy zawodów otwartych</w:t>
      </w:r>
      <w:r w:rsidR="00AE7D6A">
        <w:rPr>
          <w:sz w:val="24"/>
          <w:szCs w:val="24"/>
        </w:rPr>
        <w:t>,</w:t>
      </w:r>
      <w:r>
        <w:rPr>
          <w:sz w:val="24"/>
          <w:szCs w:val="24"/>
        </w:rPr>
        <w:t xml:space="preserve"> co jest kolejnym wielopłaszczyznowym elementem bezpieczeństwa. Wpływa</w:t>
      </w:r>
      <w:r w:rsidR="006A37E5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również na zachowanie i kulturę zawodników.</w:t>
      </w:r>
    </w:p>
    <w:p w14:paraId="0C94A9CC" w14:textId="757A2796" w:rsidR="00865060" w:rsidRDefault="00865060" w:rsidP="0086506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Posiadamy Przepisy Rywalizacji Sportowej (PRS) i Podstawowe Procedury Sędziowskie (PPS) oparte na kilkudziesięcioletnich doświadczeniach naszych trenerów-seniorów.</w:t>
      </w:r>
    </w:p>
    <w:p w14:paraId="3FE02F27" w14:textId="77777777" w:rsidR="00865060" w:rsidRPr="00865060" w:rsidRDefault="00865060" w:rsidP="00DA531F">
      <w:pPr>
        <w:pStyle w:val="Akapitzlist"/>
        <w:jc w:val="both"/>
        <w:rPr>
          <w:sz w:val="24"/>
          <w:szCs w:val="24"/>
        </w:rPr>
      </w:pPr>
    </w:p>
    <w:sectPr w:rsidR="00865060" w:rsidRPr="00865060" w:rsidSect="004E5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C5038"/>
    <w:multiLevelType w:val="hybridMultilevel"/>
    <w:tmpl w:val="9F8EA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9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30"/>
    <w:rsid w:val="000319AB"/>
    <w:rsid w:val="00041A6D"/>
    <w:rsid w:val="000C1F63"/>
    <w:rsid w:val="00301F1E"/>
    <w:rsid w:val="003F3C8E"/>
    <w:rsid w:val="00427A85"/>
    <w:rsid w:val="0046167A"/>
    <w:rsid w:val="004E5A30"/>
    <w:rsid w:val="006A37E5"/>
    <w:rsid w:val="00865060"/>
    <w:rsid w:val="0088570D"/>
    <w:rsid w:val="008B7D01"/>
    <w:rsid w:val="008E2690"/>
    <w:rsid w:val="00AE7D6A"/>
    <w:rsid w:val="00B33FC6"/>
    <w:rsid w:val="00BE3481"/>
    <w:rsid w:val="00BE4E83"/>
    <w:rsid w:val="00C524EE"/>
    <w:rsid w:val="00D463DF"/>
    <w:rsid w:val="00D67BAD"/>
    <w:rsid w:val="00D70677"/>
    <w:rsid w:val="00DA531F"/>
    <w:rsid w:val="00E50061"/>
    <w:rsid w:val="00EF5A42"/>
    <w:rsid w:val="00F6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3955"/>
  <w15:chartTrackingRefBased/>
  <w15:docId w15:val="{ACB35097-27CE-41C6-92D5-A226860D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5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A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A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A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A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A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A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5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5A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A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5A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A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Gąsior</dc:creator>
  <cp:keywords/>
  <dc:description/>
  <cp:lastModifiedBy>Piotr Gąsior</cp:lastModifiedBy>
  <cp:revision>21</cp:revision>
  <dcterms:created xsi:type="dcterms:W3CDTF">2024-11-28T15:19:00Z</dcterms:created>
  <dcterms:modified xsi:type="dcterms:W3CDTF">2025-03-25T06:44:00Z</dcterms:modified>
</cp:coreProperties>
</file>